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B0F57A1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pacing w:val="-4"/>
          <w:sz w:val="44"/>
          <w:szCs w:val="44"/>
        </w:rPr>
      </w:pPr>
    </w:p>
    <w:p w14:paraId="49D98E33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pacing w:val="-4"/>
          <w:sz w:val="44"/>
          <w:szCs w:val="44"/>
        </w:rPr>
        <w:t>国家能源局</w:t>
      </w:r>
      <w:r>
        <w:rPr>
          <w:rFonts w:hint="eastAsia" w:eastAsia="方正小标宋简体"/>
          <w:bCs/>
          <w:spacing w:val="-4"/>
          <w:sz w:val="44"/>
          <w:szCs w:val="44"/>
          <w:lang w:val="en-US" w:eastAsia="zh-CN"/>
        </w:rPr>
        <w:t>西北</w:t>
      </w:r>
      <w:r>
        <w:rPr>
          <w:rFonts w:hint="eastAsia" w:eastAsia="方正小标宋简体"/>
          <w:bCs/>
          <w:spacing w:val="-4"/>
          <w:sz w:val="44"/>
          <w:szCs w:val="44"/>
        </w:rPr>
        <w:t>监管局</w:t>
      </w:r>
      <w:r>
        <w:rPr>
          <w:rFonts w:eastAsia="方正小标宋简体"/>
          <w:bCs/>
          <w:spacing w:val="-4"/>
          <w:sz w:val="44"/>
          <w:szCs w:val="44"/>
        </w:rPr>
        <w:t>202</w:t>
      </w:r>
      <w:r>
        <w:rPr>
          <w:rFonts w:hint="eastAsia" w:eastAsia="方正小标宋简体"/>
          <w:bCs/>
          <w:spacing w:val="-4"/>
          <w:sz w:val="44"/>
          <w:szCs w:val="44"/>
          <w:lang w:val="en-US" w:eastAsia="zh-CN"/>
        </w:rPr>
        <w:t>6</w:t>
      </w:r>
      <w:r>
        <w:rPr>
          <w:rFonts w:eastAsia="方正小标宋简体"/>
          <w:bCs/>
          <w:spacing w:val="-4"/>
          <w:sz w:val="44"/>
          <w:szCs w:val="44"/>
        </w:rPr>
        <w:t>年度</w:t>
      </w:r>
      <w:r>
        <w:rPr>
          <w:rFonts w:eastAsia="方正小标宋简体"/>
          <w:bCs/>
          <w:sz w:val="44"/>
          <w:szCs w:val="44"/>
          <w:shd w:val="clear" w:color="auto" w:fill="FFFFFF"/>
        </w:rPr>
        <w:t>考试录用</w:t>
      </w:r>
    </w:p>
    <w:p w14:paraId="2370F9F4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z w:val="44"/>
          <w:szCs w:val="44"/>
          <w:shd w:val="clear" w:color="auto" w:fill="FFFFFF"/>
        </w:rPr>
        <w:t>公务员递补面试公告</w:t>
      </w:r>
    </w:p>
    <w:p w14:paraId="5EF4845E">
      <w:pPr>
        <w:shd w:val="solid" w:color="FFFFFF" w:fill="auto"/>
        <w:autoSpaceDN w:val="0"/>
        <w:spacing w:line="560" w:lineRule="exact"/>
        <w:ind w:firstLine="640"/>
        <w:rPr>
          <w:rFonts w:eastAsia="仿宋_GB2312"/>
          <w:sz w:val="32"/>
          <w:szCs w:val="32"/>
          <w:shd w:val="clear" w:color="auto" w:fill="FFFFFF"/>
        </w:rPr>
      </w:pPr>
    </w:p>
    <w:p w14:paraId="6B4E0A93">
      <w:pPr>
        <w:shd w:val="solid" w:color="FFFFFF" w:fill="auto"/>
        <w:autoSpaceDN w:val="0"/>
        <w:spacing w:after="156" w:afterLines="50" w:line="560" w:lineRule="exact"/>
        <w:ind w:firstLine="640" w:firstLineChars="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因有考生放弃面试资格，根据公务员考录有关规定，在公共科目笔试合格的考生中，按照笔试成绩从高到低的顺序进行递补，人选名单</w:t>
      </w:r>
      <w:r>
        <w:rPr>
          <w:rFonts w:hint="eastAsia" w:eastAsia="仿宋_GB2312"/>
          <w:sz w:val="32"/>
          <w:szCs w:val="32"/>
          <w:shd w:val="clear" w:color="auto" w:fill="FFFFFF"/>
        </w:rPr>
        <w:t>（同一职位按准考证序号排序）</w:t>
      </w:r>
      <w:r>
        <w:rPr>
          <w:rFonts w:eastAsia="仿宋_GB2312"/>
          <w:sz w:val="32"/>
          <w:szCs w:val="32"/>
          <w:shd w:val="clear" w:color="auto" w:fill="FFFFFF"/>
        </w:rPr>
        <w:t>如下：</w:t>
      </w:r>
    </w:p>
    <w:tbl>
      <w:tblPr>
        <w:tblStyle w:val="6"/>
        <w:tblW w:w="92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2175"/>
        <w:gridCol w:w="1238"/>
        <w:gridCol w:w="961"/>
        <w:gridCol w:w="2180"/>
        <w:gridCol w:w="1109"/>
      </w:tblGrid>
      <w:tr w14:paraId="744E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078D">
            <w:pPr>
              <w:widowControl/>
              <w:autoSpaceDN w:val="0"/>
              <w:spacing w:line="320" w:lineRule="exact"/>
              <w:jc w:val="center"/>
              <w:rPr>
                <w:rFonts w:hint="eastAsia" w:eastAsia="黑体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0" w:name="RANGE!B4:F45"/>
            <w:r>
              <w:rPr>
                <w:rFonts w:hint="eastAsia" w:eastAsia="黑体"/>
                <w:kern w:val="0"/>
                <w:sz w:val="24"/>
                <w:szCs w:val="24"/>
                <w:highlight w:val="none"/>
                <w:lang w:eastAsia="zh-CN"/>
              </w:rPr>
              <w:t>用人单位</w:t>
            </w:r>
          </w:p>
        </w:tc>
        <w:tc>
          <w:tcPr>
            <w:tcW w:w="2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F2F5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职位</w:t>
            </w:r>
            <w:bookmarkEnd w:id="0"/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名称及代码</w:t>
            </w: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74234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进入面试最低分数</w:t>
            </w: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87962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A148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准考证号</w:t>
            </w:r>
          </w:p>
        </w:tc>
        <w:tc>
          <w:tcPr>
            <w:tcW w:w="1109" w:type="dxa"/>
            <w:vAlign w:val="center"/>
          </w:tcPr>
          <w:p w14:paraId="342D0A6A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6D8FD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  <w:jc w:val="center"/>
        </w:trPr>
        <w:tc>
          <w:tcPr>
            <w:tcW w:w="15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158A2">
            <w:pPr>
              <w:widowControl/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国家能源局西北监管局</w:t>
            </w:r>
          </w:p>
        </w:tc>
        <w:tc>
          <w:tcPr>
            <w:tcW w:w="21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C8E61">
            <w:pPr>
              <w:widowControl/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  <w:t>行业监管处一级主任科员及以下</w:t>
            </w:r>
          </w:p>
          <w:p w14:paraId="3945EB64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  <w:t>（300110103002）</w:t>
            </w:r>
          </w:p>
        </w:tc>
        <w:tc>
          <w:tcPr>
            <w:tcW w:w="12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88074">
            <w:pPr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  <w:t xml:space="preserve"> 11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4CB02">
            <w:pPr>
              <w:keepNext w:val="0"/>
              <w:keepLines w:val="0"/>
              <w:widowControl/>
              <w:suppressLineNumbers w:val="0"/>
              <w:autoSpaceDN w:val="0"/>
              <w:spacing w:line="320" w:lineRule="exact"/>
              <w:jc w:val="center"/>
              <w:textAlignment w:val="auto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梁  也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4DF6">
            <w:pPr>
              <w:keepNext w:val="0"/>
              <w:keepLines w:val="0"/>
              <w:widowControl/>
              <w:suppressLineNumbers w:val="0"/>
              <w:autoSpaceDN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154161010101727</w:t>
            </w:r>
          </w:p>
        </w:tc>
        <w:tc>
          <w:tcPr>
            <w:tcW w:w="1109" w:type="dxa"/>
            <w:vAlign w:val="center"/>
          </w:tcPr>
          <w:p w14:paraId="61D8CDB5">
            <w:pPr>
              <w:widowControl/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E7BC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exact"/>
          <w:jc w:val="center"/>
        </w:trPr>
        <w:tc>
          <w:tcPr>
            <w:tcW w:w="156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36EA5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7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376D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072A">
            <w:pPr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2527">
            <w:pPr>
              <w:keepNext w:val="0"/>
              <w:keepLines w:val="0"/>
              <w:widowControl/>
              <w:suppressLineNumbers w:val="0"/>
              <w:autoSpaceDN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卫  强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9507">
            <w:pPr>
              <w:keepNext w:val="0"/>
              <w:keepLines w:val="0"/>
              <w:widowControl/>
              <w:suppressLineNumbers w:val="0"/>
              <w:autoSpaceDN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154161010112528</w:t>
            </w:r>
          </w:p>
        </w:tc>
        <w:tc>
          <w:tcPr>
            <w:tcW w:w="1109" w:type="dxa"/>
            <w:vAlign w:val="center"/>
          </w:tcPr>
          <w:p w14:paraId="5A12882C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</w:p>
        </w:tc>
      </w:tr>
    </w:tbl>
    <w:p w14:paraId="71810C5F">
      <w:pPr>
        <w:shd w:val="solid" w:color="FFFFFF" w:fill="auto"/>
        <w:autoSpaceDN w:val="0"/>
        <w:spacing w:line="560" w:lineRule="exact"/>
        <w:ind w:firstLine="640" w:firstLineChars="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请递补考生按照《国家能源局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西北</w:t>
      </w:r>
      <w:r>
        <w:rPr>
          <w:rFonts w:hint="eastAsia" w:eastAsia="仿宋_GB2312"/>
          <w:sz w:val="32"/>
          <w:szCs w:val="32"/>
          <w:shd w:val="clear" w:color="auto" w:fill="FFFFFF"/>
        </w:rPr>
        <w:t>监管局</w:t>
      </w:r>
      <w:r>
        <w:rPr>
          <w:rFonts w:eastAsia="仿宋_GB2312"/>
          <w:sz w:val="32"/>
          <w:szCs w:val="32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eastAsia="仿宋_GB2312"/>
          <w:sz w:val="32"/>
          <w:szCs w:val="32"/>
          <w:shd w:val="clear" w:color="auto" w:fill="FFFFFF"/>
        </w:rPr>
        <w:t>年度考试录用公务员面试公告》要求，</w:t>
      </w:r>
      <w:r>
        <w:rPr>
          <w:rFonts w:hint="eastAsia" w:eastAsia="仿宋_GB2312"/>
          <w:sz w:val="32"/>
          <w:szCs w:val="32"/>
          <w:shd w:val="clear" w:color="auto" w:fill="FFFFFF"/>
        </w:rPr>
        <w:t>尽快准备有关材料，</w:t>
      </w:r>
      <w:r>
        <w:rPr>
          <w:rFonts w:eastAsia="仿宋_GB2312"/>
          <w:sz w:val="32"/>
          <w:szCs w:val="32"/>
          <w:shd w:val="clear" w:color="auto" w:fill="FFFFFF"/>
        </w:rPr>
        <w:t>于</w:t>
      </w: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eastAsia="仿宋_GB2312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eastAsia="仿宋_GB2312"/>
          <w:sz w:val="32"/>
          <w:szCs w:val="32"/>
          <w:shd w:val="clear" w:color="auto" w:fill="FFFFFF"/>
        </w:rPr>
        <w:t>日</w:t>
      </w:r>
      <w:r>
        <w:rPr>
          <w:rFonts w:hint="eastAsia" w:eastAsia="仿宋_GB2312"/>
          <w:sz w:val="32"/>
          <w:szCs w:val="32"/>
          <w:shd w:val="clear" w:color="auto" w:fill="FFFFFF"/>
        </w:rPr>
        <w:t>17</w:t>
      </w:r>
      <w:r>
        <w:rPr>
          <w:rFonts w:eastAsia="仿宋_GB2312"/>
          <w:sz w:val="32"/>
          <w:szCs w:val="32"/>
          <w:shd w:val="clear" w:color="auto" w:fill="FFFFFF"/>
        </w:rPr>
        <w:t>:00前递交相关材料，并按要求参加资格复审和</w:t>
      </w:r>
      <w:r>
        <w:rPr>
          <w:rFonts w:hint="eastAsia" w:eastAsia="仿宋_GB2312"/>
          <w:sz w:val="32"/>
          <w:szCs w:val="32"/>
          <w:shd w:val="clear" w:color="auto" w:fill="FFFFFF"/>
        </w:rPr>
        <w:t>考试</w:t>
      </w:r>
      <w:r>
        <w:rPr>
          <w:rFonts w:eastAsia="仿宋_GB2312"/>
          <w:sz w:val="32"/>
          <w:szCs w:val="32"/>
          <w:shd w:val="clear" w:color="auto" w:fill="FFFFFF"/>
        </w:rPr>
        <w:t>。</w:t>
      </w:r>
    </w:p>
    <w:p w14:paraId="0000B0EE">
      <w:pPr>
        <w:shd w:val="solid" w:color="FFFFFF" w:fill="auto"/>
        <w:autoSpaceDN w:val="0"/>
        <w:spacing w:line="560" w:lineRule="exact"/>
        <w:ind w:firstLine="630"/>
        <w:rPr>
          <w:rFonts w:hint="default" w:eastAsia="仿宋_GB2312"/>
          <w:sz w:val="32"/>
          <w:szCs w:val="32"/>
          <w:shd w:val="clear" w:color="auto" w:fill="FFFFFF"/>
          <w:lang w:val="en-US"/>
        </w:rPr>
      </w:pPr>
      <w:r>
        <w:rPr>
          <w:rFonts w:eastAsia="仿宋_GB2312"/>
          <w:sz w:val="32"/>
          <w:szCs w:val="32"/>
          <w:shd w:val="clear" w:color="auto" w:fill="FFFFFF"/>
        </w:rPr>
        <w:t>联系方式：0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29</w:t>
      </w:r>
      <w:r>
        <w:rPr>
          <w:rFonts w:hint="eastAsia" w:eastAsia="仿宋_GB2312"/>
          <w:sz w:val="32"/>
          <w:szCs w:val="32"/>
          <w:shd w:val="clear" w:color="auto" w:fill="FFFFFF"/>
          <w:lang w:eastAsia="zh-CN"/>
        </w:rPr>
        <w:t>-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81008059</w:t>
      </w:r>
    </w:p>
    <w:p w14:paraId="322AE929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</w:p>
    <w:p w14:paraId="4DBD0CC4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  <w:bookmarkStart w:id="1" w:name="_GoBack"/>
      <w:bookmarkEnd w:id="1"/>
    </w:p>
    <w:p w14:paraId="41121553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</w:p>
    <w:p w14:paraId="58F83577">
      <w:pPr>
        <w:shd w:val="solid" w:color="FFFFFF" w:fill="auto"/>
        <w:autoSpaceDN w:val="0"/>
        <w:spacing w:line="560" w:lineRule="exact"/>
        <w:ind w:firstLine="4480" w:firstLineChars="14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国家能源局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西北</w:t>
      </w:r>
      <w:r>
        <w:rPr>
          <w:rFonts w:hint="eastAsia" w:eastAsia="仿宋_GB2312"/>
          <w:sz w:val="32"/>
          <w:szCs w:val="32"/>
          <w:shd w:val="clear" w:color="auto" w:fill="FFFFFF"/>
        </w:rPr>
        <w:t>监管局</w:t>
      </w:r>
    </w:p>
    <w:p w14:paraId="74AD8A74">
      <w:pPr>
        <w:spacing w:line="580" w:lineRule="exact"/>
        <w:ind w:firstLine="4960" w:firstLineChars="155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eastAsia="仿宋_GB2312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eastAsia="仿宋_GB2312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18</w:t>
      </w:r>
      <w:r>
        <w:rPr>
          <w:rFonts w:eastAsia="仿宋_GB2312"/>
          <w:sz w:val="32"/>
          <w:szCs w:val="32"/>
          <w:shd w:val="clear" w:color="auto" w:fill="FFFFFF"/>
        </w:rPr>
        <w:t>日</w:t>
      </w:r>
    </w:p>
    <w:sectPr>
      <w:footerReference r:id="rId3" w:type="default"/>
      <w:pgSz w:w="11906" w:h="16838"/>
      <w:pgMar w:top="1389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6363E">
    <w:pPr>
      <w:pStyle w:val="4"/>
      <w:jc w:val="center"/>
    </w:pPr>
  </w:p>
  <w:p w14:paraId="6107AC9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2"/>
  </w:compat>
  <w:rsids>
    <w:rsidRoot w:val="00172A27"/>
    <w:rsid w:val="00010154"/>
    <w:rsid w:val="00012881"/>
    <w:rsid w:val="000152A1"/>
    <w:rsid w:val="00015A29"/>
    <w:rsid w:val="000173B4"/>
    <w:rsid w:val="00020BD2"/>
    <w:rsid w:val="00035D36"/>
    <w:rsid w:val="000463F1"/>
    <w:rsid w:val="0005099E"/>
    <w:rsid w:val="0005251D"/>
    <w:rsid w:val="00056B94"/>
    <w:rsid w:val="0006264A"/>
    <w:rsid w:val="000725DD"/>
    <w:rsid w:val="00074B25"/>
    <w:rsid w:val="00084255"/>
    <w:rsid w:val="000911FF"/>
    <w:rsid w:val="00096D95"/>
    <w:rsid w:val="000A1300"/>
    <w:rsid w:val="000A2BB8"/>
    <w:rsid w:val="000B138D"/>
    <w:rsid w:val="000C3C26"/>
    <w:rsid w:val="000D1012"/>
    <w:rsid w:val="000E79FD"/>
    <w:rsid w:val="000F60CE"/>
    <w:rsid w:val="001019A0"/>
    <w:rsid w:val="00104BD5"/>
    <w:rsid w:val="00104E80"/>
    <w:rsid w:val="001051E6"/>
    <w:rsid w:val="001144FD"/>
    <w:rsid w:val="0012584B"/>
    <w:rsid w:val="00132FEE"/>
    <w:rsid w:val="001460B0"/>
    <w:rsid w:val="0015600C"/>
    <w:rsid w:val="0015616E"/>
    <w:rsid w:val="001572C0"/>
    <w:rsid w:val="00160ADF"/>
    <w:rsid w:val="0016365B"/>
    <w:rsid w:val="001655B0"/>
    <w:rsid w:val="00165C22"/>
    <w:rsid w:val="001726BD"/>
    <w:rsid w:val="00172A27"/>
    <w:rsid w:val="00172FE0"/>
    <w:rsid w:val="0017607B"/>
    <w:rsid w:val="0018311E"/>
    <w:rsid w:val="00190B6E"/>
    <w:rsid w:val="001B251C"/>
    <w:rsid w:val="001C367E"/>
    <w:rsid w:val="001D3BD0"/>
    <w:rsid w:val="001D3E6C"/>
    <w:rsid w:val="001D5FD1"/>
    <w:rsid w:val="001D6D22"/>
    <w:rsid w:val="001D7747"/>
    <w:rsid w:val="001E1F66"/>
    <w:rsid w:val="001E5C61"/>
    <w:rsid w:val="001F3F0B"/>
    <w:rsid w:val="001F402D"/>
    <w:rsid w:val="001F7908"/>
    <w:rsid w:val="00204635"/>
    <w:rsid w:val="002061A5"/>
    <w:rsid w:val="00212988"/>
    <w:rsid w:val="00227653"/>
    <w:rsid w:val="00262FB7"/>
    <w:rsid w:val="0027592B"/>
    <w:rsid w:val="00291A07"/>
    <w:rsid w:val="002A2A07"/>
    <w:rsid w:val="002B3086"/>
    <w:rsid w:val="002C4F28"/>
    <w:rsid w:val="002D61AC"/>
    <w:rsid w:val="002D7448"/>
    <w:rsid w:val="002E1EDA"/>
    <w:rsid w:val="002E43DA"/>
    <w:rsid w:val="002E53A5"/>
    <w:rsid w:val="002F49DE"/>
    <w:rsid w:val="00303B7C"/>
    <w:rsid w:val="00303EB0"/>
    <w:rsid w:val="00321596"/>
    <w:rsid w:val="00322A22"/>
    <w:rsid w:val="00327A51"/>
    <w:rsid w:val="00327C4F"/>
    <w:rsid w:val="00333799"/>
    <w:rsid w:val="00333FFC"/>
    <w:rsid w:val="00335997"/>
    <w:rsid w:val="00340063"/>
    <w:rsid w:val="00350889"/>
    <w:rsid w:val="003606B4"/>
    <w:rsid w:val="0036087D"/>
    <w:rsid w:val="00364A16"/>
    <w:rsid w:val="003761C5"/>
    <w:rsid w:val="003761F0"/>
    <w:rsid w:val="00376F08"/>
    <w:rsid w:val="00390BB4"/>
    <w:rsid w:val="003956E3"/>
    <w:rsid w:val="003A25A3"/>
    <w:rsid w:val="003A25F7"/>
    <w:rsid w:val="003A6580"/>
    <w:rsid w:val="003C00E7"/>
    <w:rsid w:val="003C0E76"/>
    <w:rsid w:val="003C4CC0"/>
    <w:rsid w:val="003C55BF"/>
    <w:rsid w:val="003C75C6"/>
    <w:rsid w:val="003D48AF"/>
    <w:rsid w:val="003E1581"/>
    <w:rsid w:val="00433790"/>
    <w:rsid w:val="00456867"/>
    <w:rsid w:val="00457BAA"/>
    <w:rsid w:val="00460AE1"/>
    <w:rsid w:val="00463CE0"/>
    <w:rsid w:val="00466650"/>
    <w:rsid w:val="00467BCF"/>
    <w:rsid w:val="004813FF"/>
    <w:rsid w:val="004850FA"/>
    <w:rsid w:val="004866BF"/>
    <w:rsid w:val="004B6CFC"/>
    <w:rsid w:val="004C5817"/>
    <w:rsid w:val="004D530B"/>
    <w:rsid w:val="004E3CE0"/>
    <w:rsid w:val="00500D04"/>
    <w:rsid w:val="00511128"/>
    <w:rsid w:val="00511C76"/>
    <w:rsid w:val="00522C83"/>
    <w:rsid w:val="00522EBF"/>
    <w:rsid w:val="00523846"/>
    <w:rsid w:val="0052636E"/>
    <w:rsid w:val="0054400F"/>
    <w:rsid w:val="005442CC"/>
    <w:rsid w:val="00546201"/>
    <w:rsid w:val="00554DBF"/>
    <w:rsid w:val="00556888"/>
    <w:rsid w:val="0056048A"/>
    <w:rsid w:val="005616F3"/>
    <w:rsid w:val="00567C34"/>
    <w:rsid w:val="00573F2D"/>
    <w:rsid w:val="0057552D"/>
    <w:rsid w:val="00577B85"/>
    <w:rsid w:val="00580885"/>
    <w:rsid w:val="00580E96"/>
    <w:rsid w:val="00581C63"/>
    <w:rsid w:val="00590B95"/>
    <w:rsid w:val="005C53D0"/>
    <w:rsid w:val="005D55DE"/>
    <w:rsid w:val="005E169A"/>
    <w:rsid w:val="005E4084"/>
    <w:rsid w:val="005E66AD"/>
    <w:rsid w:val="005E6A05"/>
    <w:rsid w:val="005F5CD8"/>
    <w:rsid w:val="005F605C"/>
    <w:rsid w:val="005F6C11"/>
    <w:rsid w:val="00601D56"/>
    <w:rsid w:val="00634804"/>
    <w:rsid w:val="0064120B"/>
    <w:rsid w:val="006412FB"/>
    <w:rsid w:val="006435FA"/>
    <w:rsid w:val="00643DFC"/>
    <w:rsid w:val="0065400D"/>
    <w:rsid w:val="00655A33"/>
    <w:rsid w:val="00655EE1"/>
    <w:rsid w:val="0065699B"/>
    <w:rsid w:val="00670CDC"/>
    <w:rsid w:val="006829F3"/>
    <w:rsid w:val="00684FF9"/>
    <w:rsid w:val="00693916"/>
    <w:rsid w:val="006A251A"/>
    <w:rsid w:val="006B0764"/>
    <w:rsid w:val="006B24DC"/>
    <w:rsid w:val="006B42DF"/>
    <w:rsid w:val="006B49AD"/>
    <w:rsid w:val="006B611D"/>
    <w:rsid w:val="006B7F29"/>
    <w:rsid w:val="006D45DE"/>
    <w:rsid w:val="006D4ABB"/>
    <w:rsid w:val="006E05B6"/>
    <w:rsid w:val="006F3754"/>
    <w:rsid w:val="006F4CC2"/>
    <w:rsid w:val="006F59D9"/>
    <w:rsid w:val="006F7675"/>
    <w:rsid w:val="00700083"/>
    <w:rsid w:val="00703E1B"/>
    <w:rsid w:val="00705E62"/>
    <w:rsid w:val="00714F5B"/>
    <w:rsid w:val="00716848"/>
    <w:rsid w:val="00717603"/>
    <w:rsid w:val="007322CD"/>
    <w:rsid w:val="00732DC4"/>
    <w:rsid w:val="007364F1"/>
    <w:rsid w:val="0073673D"/>
    <w:rsid w:val="00743FB0"/>
    <w:rsid w:val="00750100"/>
    <w:rsid w:val="00761CE7"/>
    <w:rsid w:val="00771DCF"/>
    <w:rsid w:val="00772771"/>
    <w:rsid w:val="00780DEC"/>
    <w:rsid w:val="007C5BD6"/>
    <w:rsid w:val="007D31A3"/>
    <w:rsid w:val="007D3E61"/>
    <w:rsid w:val="007D74B2"/>
    <w:rsid w:val="007F0107"/>
    <w:rsid w:val="007F1F63"/>
    <w:rsid w:val="007F674A"/>
    <w:rsid w:val="00803100"/>
    <w:rsid w:val="00810681"/>
    <w:rsid w:val="00814069"/>
    <w:rsid w:val="00814D6A"/>
    <w:rsid w:val="00815C05"/>
    <w:rsid w:val="00823F5C"/>
    <w:rsid w:val="00832187"/>
    <w:rsid w:val="00833198"/>
    <w:rsid w:val="00834704"/>
    <w:rsid w:val="00846B03"/>
    <w:rsid w:val="00850072"/>
    <w:rsid w:val="008511A8"/>
    <w:rsid w:val="0085339B"/>
    <w:rsid w:val="00861F3D"/>
    <w:rsid w:val="00873A7C"/>
    <w:rsid w:val="00890E9C"/>
    <w:rsid w:val="00892B8F"/>
    <w:rsid w:val="008A0530"/>
    <w:rsid w:val="008A67F7"/>
    <w:rsid w:val="008B4390"/>
    <w:rsid w:val="008D7A9E"/>
    <w:rsid w:val="008F16BA"/>
    <w:rsid w:val="008F2DDD"/>
    <w:rsid w:val="009145E7"/>
    <w:rsid w:val="00930CE9"/>
    <w:rsid w:val="00967131"/>
    <w:rsid w:val="00967398"/>
    <w:rsid w:val="00973123"/>
    <w:rsid w:val="00986C21"/>
    <w:rsid w:val="00997777"/>
    <w:rsid w:val="009A09B2"/>
    <w:rsid w:val="009B628B"/>
    <w:rsid w:val="009B68A2"/>
    <w:rsid w:val="009C19AF"/>
    <w:rsid w:val="009C25AA"/>
    <w:rsid w:val="009C3688"/>
    <w:rsid w:val="009D0727"/>
    <w:rsid w:val="009D12D8"/>
    <w:rsid w:val="009D25BE"/>
    <w:rsid w:val="009E31F0"/>
    <w:rsid w:val="009F3F65"/>
    <w:rsid w:val="00A026E5"/>
    <w:rsid w:val="00A11B4D"/>
    <w:rsid w:val="00A145BB"/>
    <w:rsid w:val="00A15828"/>
    <w:rsid w:val="00A161DA"/>
    <w:rsid w:val="00A165CB"/>
    <w:rsid w:val="00A22F02"/>
    <w:rsid w:val="00A338C5"/>
    <w:rsid w:val="00A3509D"/>
    <w:rsid w:val="00A36A6F"/>
    <w:rsid w:val="00A44246"/>
    <w:rsid w:val="00A537F8"/>
    <w:rsid w:val="00A5743A"/>
    <w:rsid w:val="00A67076"/>
    <w:rsid w:val="00A85B05"/>
    <w:rsid w:val="00A95428"/>
    <w:rsid w:val="00AA1F86"/>
    <w:rsid w:val="00B00FF7"/>
    <w:rsid w:val="00B03AFA"/>
    <w:rsid w:val="00B0552B"/>
    <w:rsid w:val="00B1131B"/>
    <w:rsid w:val="00B23CBB"/>
    <w:rsid w:val="00B25662"/>
    <w:rsid w:val="00B42541"/>
    <w:rsid w:val="00B652F2"/>
    <w:rsid w:val="00B67D21"/>
    <w:rsid w:val="00B71767"/>
    <w:rsid w:val="00B74BB5"/>
    <w:rsid w:val="00B81468"/>
    <w:rsid w:val="00B91BBE"/>
    <w:rsid w:val="00BA69D7"/>
    <w:rsid w:val="00BB3436"/>
    <w:rsid w:val="00BB4E6E"/>
    <w:rsid w:val="00BC1B30"/>
    <w:rsid w:val="00BC2E5D"/>
    <w:rsid w:val="00BC454F"/>
    <w:rsid w:val="00BC6DE8"/>
    <w:rsid w:val="00BC6EFE"/>
    <w:rsid w:val="00BD04D2"/>
    <w:rsid w:val="00BD15E0"/>
    <w:rsid w:val="00BD19CA"/>
    <w:rsid w:val="00BD39CB"/>
    <w:rsid w:val="00BF33D4"/>
    <w:rsid w:val="00C0438F"/>
    <w:rsid w:val="00C30478"/>
    <w:rsid w:val="00C46622"/>
    <w:rsid w:val="00C53D37"/>
    <w:rsid w:val="00C55637"/>
    <w:rsid w:val="00C57A3E"/>
    <w:rsid w:val="00C70D60"/>
    <w:rsid w:val="00C87080"/>
    <w:rsid w:val="00C97F63"/>
    <w:rsid w:val="00CA24C2"/>
    <w:rsid w:val="00CA3A48"/>
    <w:rsid w:val="00CA5E53"/>
    <w:rsid w:val="00CD2131"/>
    <w:rsid w:val="00CD573D"/>
    <w:rsid w:val="00CD7621"/>
    <w:rsid w:val="00CD76FC"/>
    <w:rsid w:val="00CD7D30"/>
    <w:rsid w:val="00CF7511"/>
    <w:rsid w:val="00D05164"/>
    <w:rsid w:val="00D13773"/>
    <w:rsid w:val="00D34BCF"/>
    <w:rsid w:val="00D478BF"/>
    <w:rsid w:val="00D47AC9"/>
    <w:rsid w:val="00D50831"/>
    <w:rsid w:val="00D5296F"/>
    <w:rsid w:val="00D61C5A"/>
    <w:rsid w:val="00D74020"/>
    <w:rsid w:val="00D74C51"/>
    <w:rsid w:val="00D75406"/>
    <w:rsid w:val="00D76C5F"/>
    <w:rsid w:val="00D87A7A"/>
    <w:rsid w:val="00D94A64"/>
    <w:rsid w:val="00DA059D"/>
    <w:rsid w:val="00DA51FC"/>
    <w:rsid w:val="00DC330F"/>
    <w:rsid w:val="00DC3D9B"/>
    <w:rsid w:val="00DD11F8"/>
    <w:rsid w:val="00DD7831"/>
    <w:rsid w:val="00DE21FB"/>
    <w:rsid w:val="00DE5DA3"/>
    <w:rsid w:val="00DE7899"/>
    <w:rsid w:val="00DF1828"/>
    <w:rsid w:val="00DF2C32"/>
    <w:rsid w:val="00E17AB1"/>
    <w:rsid w:val="00E25B84"/>
    <w:rsid w:val="00E26F1A"/>
    <w:rsid w:val="00E54453"/>
    <w:rsid w:val="00E55FF5"/>
    <w:rsid w:val="00E60C40"/>
    <w:rsid w:val="00E63D8E"/>
    <w:rsid w:val="00E66B80"/>
    <w:rsid w:val="00E73ED3"/>
    <w:rsid w:val="00E74D8A"/>
    <w:rsid w:val="00E7612F"/>
    <w:rsid w:val="00E77A1C"/>
    <w:rsid w:val="00E90BF7"/>
    <w:rsid w:val="00EA0CDE"/>
    <w:rsid w:val="00EA2927"/>
    <w:rsid w:val="00EB3FB0"/>
    <w:rsid w:val="00EB5787"/>
    <w:rsid w:val="00ED42D8"/>
    <w:rsid w:val="00EE707D"/>
    <w:rsid w:val="00EF034C"/>
    <w:rsid w:val="00EF4825"/>
    <w:rsid w:val="00EF5446"/>
    <w:rsid w:val="00F26D60"/>
    <w:rsid w:val="00F315B1"/>
    <w:rsid w:val="00F32568"/>
    <w:rsid w:val="00F32DE6"/>
    <w:rsid w:val="00F34A51"/>
    <w:rsid w:val="00F407BC"/>
    <w:rsid w:val="00F467A7"/>
    <w:rsid w:val="00F476E6"/>
    <w:rsid w:val="00F47850"/>
    <w:rsid w:val="00F50438"/>
    <w:rsid w:val="00F557C0"/>
    <w:rsid w:val="00F6495F"/>
    <w:rsid w:val="00F67B0D"/>
    <w:rsid w:val="00F75E66"/>
    <w:rsid w:val="00F82B86"/>
    <w:rsid w:val="00F84D7D"/>
    <w:rsid w:val="00F85117"/>
    <w:rsid w:val="00FA19B0"/>
    <w:rsid w:val="00FA1D9F"/>
    <w:rsid w:val="00FA5A03"/>
    <w:rsid w:val="00FA77A5"/>
    <w:rsid w:val="00FB6E7F"/>
    <w:rsid w:val="00FD097D"/>
    <w:rsid w:val="00FD1FFA"/>
    <w:rsid w:val="00FD574F"/>
    <w:rsid w:val="00FF3284"/>
    <w:rsid w:val="00FF3BBF"/>
    <w:rsid w:val="00FF5EBF"/>
    <w:rsid w:val="00FF7AA7"/>
    <w:rsid w:val="031F6CAB"/>
    <w:rsid w:val="03BF0DB3"/>
    <w:rsid w:val="070F49A2"/>
    <w:rsid w:val="07E43A81"/>
    <w:rsid w:val="09201445"/>
    <w:rsid w:val="0B5C2DB3"/>
    <w:rsid w:val="1186384C"/>
    <w:rsid w:val="15EC35E6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D7F5112"/>
    <w:rsid w:val="6F416B95"/>
    <w:rsid w:val="73FF1ED7"/>
    <w:rsid w:val="760E5F3E"/>
    <w:rsid w:val="765F696B"/>
    <w:rsid w:val="78B6041B"/>
    <w:rsid w:val="79D85F74"/>
    <w:rsid w:val="7AB855E2"/>
    <w:rsid w:val="7AC65BFC"/>
    <w:rsid w:val="7BFF8C30"/>
    <w:rsid w:val="7D761C62"/>
    <w:rsid w:val="7FF95B53"/>
    <w:rsid w:val="BFFEE8EB"/>
    <w:rsid w:val="DE3FCC45"/>
    <w:rsid w:val="DF6E5BCC"/>
    <w:rsid w:val="EB75B34F"/>
    <w:rsid w:val="F5FE08BC"/>
    <w:rsid w:val="F9FDD66A"/>
    <w:rsid w:val="FBBE4888"/>
    <w:rsid w:val="FFFF10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正文文本缩进 Char"/>
    <w:basedOn w:val="7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0">
    <w:name w:val="页脚 Char"/>
    <w:basedOn w:val="7"/>
    <w:link w:val="4"/>
    <w:qFormat/>
    <w:uiPriority w:val="99"/>
    <w:rPr>
      <w:kern w:val="2"/>
      <w:sz w:val="18"/>
    </w:rPr>
  </w:style>
  <w:style w:type="character" w:customStyle="1" w:styleId="11">
    <w:name w:val="日期 Char"/>
    <w:basedOn w:val="7"/>
    <w:link w:val="3"/>
    <w:semiHidden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国家能源局</Company>
  <Pages>1</Pages>
  <Words>253</Words>
  <Characters>282</Characters>
  <Lines>2</Lines>
  <Paragraphs>1</Paragraphs>
  <TotalTime>2</TotalTime>
  <ScaleCrop>false</ScaleCrop>
  <LinksUpToDate>false</LinksUpToDate>
  <CharactersWithSpaces>284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2019-02-03T14:31:00Z</dcterms:created>
  <dc:creator>微软中国</dc:creator>
  <cp:lastModifiedBy>User</cp:lastModifiedBy>
  <cp:lastPrinted>2026-03-18T22:44:00Z</cp:lastPrinted>
  <dcterms:modified xsi:type="dcterms:W3CDTF">2026-03-18T17:43:31Z</dcterms:modified>
  <dc:title>人力资源和社会保障部机关2015年录用公务员面试公告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4F989990202E4F0DF142C9673D207F6A</vt:lpwstr>
  </property>
  <property fmtid="{D5CDD505-2E9C-101B-9397-08002B2CF9AE}" pid="4" name="KSOTemplateDocerSaveRecord">
    <vt:lpwstr>eyJoZGlkIjoiMGU2NDMyNWE1OWYxYTU3NTIyMGJjNzM0NTMyNjQyYzMiLCJ1c2VySWQiOiIzNDI3OTE5MzUifQ==</vt:lpwstr>
  </property>
</Properties>
</file>